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1AB" w:rsidRDefault="009401AB" w:rsidP="009401AB">
      <w:pPr>
        <w:pStyle w:val="a4"/>
        <w:spacing w:line="320" w:lineRule="exact"/>
        <w:ind w:firstLine="0"/>
        <w:jc w:val="right"/>
        <w:outlineLvl w:val="0"/>
        <w:rPr>
          <w:bCs/>
        </w:rPr>
      </w:pPr>
    </w:p>
    <w:p w:rsidR="009401AB" w:rsidRDefault="009401AB">
      <w:pPr>
        <w:pStyle w:val="a4"/>
        <w:spacing w:line="320" w:lineRule="exact"/>
        <w:ind w:firstLine="0"/>
        <w:jc w:val="center"/>
        <w:outlineLvl w:val="0"/>
        <w:rPr>
          <w:b/>
          <w:bCs/>
        </w:rPr>
      </w:pPr>
    </w:p>
    <w:p w:rsidR="00AC65D9" w:rsidRDefault="00337C2C">
      <w:pPr>
        <w:pStyle w:val="a4"/>
        <w:spacing w:line="320" w:lineRule="exact"/>
        <w:ind w:firstLine="0"/>
        <w:jc w:val="center"/>
        <w:outlineLvl w:val="0"/>
        <w:rPr>
          <w:i/>
          <w:iCs/>
          <w:sz w:val="24"/>
          <w:szCs w:val="24"/>
        </w:rPr>
      </w:pPr>
      <w:r>
        <w:rPr>
          <w:b/>
          <w:bCs/>
        </w:rPr>
        <w:t>ПОВЕСТКА</w:t>
      </w:r>
    </w:p>
    <w:p w:rsidR="008971E3" w:rsidRPr="008971E3" w:rsidRDefault="00A910FF" w:rsidP="008971E3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р</w:t>
      </w:r>
      <w:r w:rsidR="008971E3">
        <w:rPr>
          <w:b/>
          <w:bCs/>
          <w:sz w:val="28"/>
          <w:szCs w:val="28"/>
        </w:rPr>
        <w:t xml:space="preserve">абочей группы </w:t>
      </w:r>
      <w:r w:rsidR="008971E3">
        <w:rPr>
          <w:b/>
          <w:bCs/>
          <w:sz w:val="28"/>
          <w:szCs w:val="28"/>
        </w:rPr>
        <w:br/>
      </w:r>
      <w:r w:rsidR="008971E3" w:rsidRPr="008971E3">
        <w:rPr>
          <w:b/>
          <w:bCs/>
          <w:sz w:val="28"/>
          <w:szCs w:val="28"/>
        </w:rPr>
        <w:t>по развитию экспортного потенциала Пермского края</w:t>
      </w:r>
    </w:p>
    <w:p w:rsidR="0039289A" w:rsidRDefault="008971E3" w:rsidP="008971E3">
      <w:pPr>
        <w:spacing w:line="320" w:lineRule="exact"/>
        <w:jc w:val="center"/>
        <w:rPr>
          <w:b/>
          <w:bCs/>
          <w:sz w:val="28"/>
          <w:szCs w:val="28"/>
        </w:rPr>
      </w:pPr>
      <w:r w:rsidRPr="008971E3">
        <w:rPr>
          <w:b/>
          <w:bCs/>
          <w:sz w:val="28"/>
          <w:szCs w:val="28"/>
        </w:rPr>
        <w:t>при Совете по предпринимательству и улучшению инвестиционного климата в Пермском крае</w:t>
      </w:r>
    </w:p>
    <w:p w:rsidR="008971E3" w:rsidRDefault="008971E3" w:rsidP="008971E3">
      <w:pPr>
        <w:spacing w:line="320" w:lineRule="exact"/>
        <w:jc w:val="center"/>
        <w:rPr>
          <w:b/>
          <w:bCs/>
          <w:sz w:val="28"/>
          <w:szCs w:val="28"/>
        </w:rPr>
      </w:pPr>
    </w:p>
    <w:p w:rsidR="00AE50A6" w:rsidRDefault="00AE50A6" w:rsidP="008971E3">
      <w:pPr>
        <w:spacing w:line="320" w:lineRule="exact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347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6"/>
        <w:gridCol w:w="427"/>
        <w:gridCol w:w="4817"/>
        <w:gridCol w:w="427"/>
      </w:tblGrid>
      <w:tr w:rsidR="00AC65D9" w:rsidTr="001C223F">
        <w:trPr>
          <w:trHeight w:val="948"/>
          <w:jc w:val="center"/>
        </w:trPr>
        <w:tc>
          <w:tcPr>
            <w:tcW w:w="510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551" w:rsidRDefault="00717F01" w:rsidP="00DC7876">
            <w:pPr>
              <w:pStyle w:val="a4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Законодат</w:t>
            </w:r>
            <w:r w:rsidR="00A61758">
              <w:rPr>
                <w:i/>
                <w:iCs/>
                <w:sz w:val="26"/>
                <w:szCs w:val="26"/>
              </w:rPr>
              <w:t>ельное Собрание Пермского края (</w:t>
            </w:r>
            <w:r w:rsidR="004E6B7F" w:rsidRPr="004E6B7F">
              <w:rPr>
                <w:i/>
                <w:iCs/>
                <w:sz w:val="26"/>
                <w:szCs w:val="26"/>
              </w:rPr>
              <w:t>ул.</w:t>
            </w:r>
            <w:r w:rsidR="004E6B7F">
              <w:rPr>
                <w:i/>
                <w:iCs/>
                <w:sz w:val="26"/>
                <w:szCs w:val="26"/>
              </w:rPr>
              <w:t xml:space="preserve"> Ленина, д. </w:t>
            </w:r>
            <w:r w:rsidR="004E6B7F" w:rsidRPr="004E6B7F">
              <w:rPr>
                <w:i/>
                <w:iCs/>
                <w:sz w:val="26"/>
                <w:szCs w:val="26"/>
              </w:rPr>
              <w:t>51</w:t>
            </w:r>
            <w:r w:rsidR="004E6B7F">
              <w:rPr>
                <w:i/>
                <w:iCs/>
                <w:sz w:val="26"/>
                <w:szCs w:val="26"/>
              </w:rPr>
              <w:t xml:space="preserve">, 7 этаж, </w:t>
            </w:r>
          </w:p>
          <w:p w:rsidR="00AC65D9" w:rsidRPr="00DC7876" w:rsidRDefault="00717F01" w:rsidP="00DC7876">
            <w:pPr>
              <w:pStyle w:val="a4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зал заседаний №</w:t>
            </w:r>
            <w:r w:rsidR="00264E2D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724</w:t>
            </w:r>
            <w:r w:rsidR="00A61758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5D9" w:rsidRPr="003A31F0" w:rsidRDefault="008E6F67" w:rsidP="008E6F67">
            <w:pPr>
              <w:pStyle w:val="a4"/>
              <w:spacing w:line="240" w:lineRule="auto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</w:t>
            </w:r>
            <w:r w:rsidR="006A275D">
              <w:rPr>
                <w:i/>
                <w:iCs/>
                <w:sz w:val="26"/>
                <w:szCs w:val="26"/>
              </w:rPr>
              <w:t xml:space="preserve">    </w:t>
            </w:r>
            <w:r w:rsidR="001867E3">
              <w:rPr>
                <w:i/>
                <w:iCs/>
                <w:sz w:val="26"/>
                <w:szCs w:val="26"/>
              </w:rPr>
              <w:t>1</w:t>
            </w:r>
            <w:r w:rsidR="001D08FC">
              <w:rPr>
                <w:i/>
                <w:iCs/>
                <w:sz w:val="26"/>
                <w:szCs w:val="26"/>
              </w:rPr>
              <w:t>8</w:t>
            </w:r>
            <w:r w:rsidR="001867E3">
              <w:rPr>
                <w:i/>
                <w:iCs/>
                <w:sz w:val="26"/>
                <w:szCs w:val="26"/>
              </w:rPr>
              <w:t xml:space="preserve"> апреля</w:t>
            </w:r>
            <w:r w:rsidR="00B97561">
              <w:rPr>
                <w:i/>
                <w:iCs/>
                <w:sz w:val="26"/>
                <w:szCs w:val="26"/>
              </w:rPr>
              <w:t xml:space="preserve"> </w:t>
            </w:r>
            <w:r w:rsidR="008971E3">
              <w:rPr>
                <w:i/>
                <w:iCs/>
                <w:sz w:val="26"/>
                <w:szCs w:val="26"/>
              </w:rPr>
              <w:t>202</w:t>
            </w:r>
            <w:r w:rsidR="00B11100">
              <w:rPr>
                <w:i/>
                <w:iCs/>
                <w:sz w:val="26"/>
                <w:szCs w:val="26"/>
              </w:rPr>
              <w:t>3</w:t>
            </w:r>
            <w:r w:rsidR="00A46B01">
              <w:rPr>
                <w:i/>
                <w:iCs/>
                <w:sz w:val="26"/>
                <w:szCs w:val="26"/>
              </w:rPr>
              <w:t xml:space="preserve"> г.</w:t>
            </w:r>
          </w:p>
          <w:p w:rsidR="00AC65D9" w:rsidRPr="003A31F0" w:rsidRDefault="00337C2C" w:rsidP="001D08FC">
            <w:pPr>
              <w:pStyle w:val="a4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3A31F0">
              <w:rPr>
                <w:i/>
                <w:iCs/>
                <w:sz w:val="26"/>
                <w:szCs w:val="26"/>
              </w:rPr>
              <w:t xml:space="preserve">                     </w:t>
            </w:r>
            <w:r w:rsidR="00165461">
              <w:rPr>
                <w:i/>
                <w:iCs/>
                <w:sz w:val="26"/>
                <w:szCs w:val="26"/>
              </w:rPr>
              <w:t xml:space="preserve">                 </w:t>
            </w:r>
            <w:r w:rsidR="008971E3">
              <w:rPr>
                <w:i/>
                <w:iCs/>
                <w:sz w:val="26"/>
                <w:szCs w:val="26"/>
              </w:rPr>
              <w:t>1</w:t>
            </w:r>
            <w:r w:rsidR="001D08FC">
              <w:rPr>
                <w:i/>
                <w:iCs/>
                <w:sz w:val="26"/>
                <w:szCs w:val="26"/>
              </w:rPr>
              <w:t>4</w:t>
            </w:r>
            <w:r w:rsidRPr="00972AA3">
              <w:rPr>
                <w:i/>
                <w:iCs/>
                <w:sz w:val="26"/>
                <w:szCs w:val="26"/>
              </w:rPr>
              <w:t>:</w:t>
            </w:r>
            <w:r w:rsidR="001D08FC">
              <w:rPr>
                <w:i/>
                <w:iCs/>
                <w:sz w:val="26"/>
                <w:szCs w:val="26"/>
              </w:rPr>
              <w:t>0</w:t>
            </w:r>
            <w:bookmarkStart w:id="0" w:name="_GoBack"/>
            <w:bookmarkEnd w:id="0"/>
            <w:r w:rsidR="00A46B01">
              <w:rPr>
                <w:i/>
                <w:iCs/>
                <w:sz w:val="26"/>
                <w:szCs w:val="26"/>
              </w:rPr>
              <w:t>0</w:t>
            </w:r>
            <w:r w:rsidR="00165461">
              <w:rPr>
                <w:i/>
                <w:iCs/>
                <w:sz w:val="26"/>
                <w:szCs w:val="26"/>
              </w:rPr>
              <w:t xml:space="preserve"> (время местное)</w:t>
            </w:r>
            <w:r w:rsidR="008971E3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9F1BEB" w:rsidTr="001C223F">
        <w:trPr>
          <w:gridAfter w:val="1"/>
          <w:wAfter w:w="427" w:type="dxa"/>
          <w:trHeight w:val="422"/>
          <w:jc w:val="center"/>
        </w:trPr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BEB" w:rsidRPr="00B72B1B" w:rsidRDefault="009F1BEB" w:rsidP="00DC7876">
            <w:pPr>
              <w:pStyle w:val="a4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BEB" w:rsidRDefault="009F1BEB">
            <w:pPr>
              <w:pStyle w:val="a4"/>
              <w:spacing w:line="240" w:lineRule="auto"/>
              <w:ind w:firstLine="0"/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tbl>
      <w:tblPr>
        <w:tblStyle w:val="a6"/>
        <w:tblW w:w="1020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7502"/>
        <w:gridCol w:w="1842"/>
      </w:tblGrid>
      <w:tr w:rsidR="00844EDE" w:rsidRPr="002C2360" w:rsidTr="00036C84">
        <w:tc>
          <w:tcPr>
            <w:tcW w:w="857" w:type="dxa"/>
          </w:tcPr>
          <w:p w:rsidR="00844EDE" w:rsidRPr="002C2360" w:rsidRDefault="00844EDE" w:rsidP="00224284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7502" w:type="dxa"/>
          </w:tcPr>
          <w:p w:rsidR="00844EDE" w:rsidRPr="002C2360" w:rsidRDefault="00844EDE" w:rsidP="003E6AA7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C2360">
              <w:rPr>
                <w:rFonts w:cs="Times New Roman"/>
                <w:b/>
                <w:bCs/>
                <w:sz w:val="28"/>
                <w:szCs w:val="28"/>
              </w:rPr>
              <w:t>Приветственный кофе-брейк (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2C2360">
              <w:rPr>
                <w:rFonts w:cs="Times New Roman"/>
                <w:b/>
                <w:bCs/>
                <w:sz w:val="28"/>
                <w:szCs w:val="28"/>
              </w:rPr>
              <w:t>631, 6 этаж)</w:t>
            </w:r>
          </w:p>
        </w:tc>
        <w:tc>
          <w:tcPr>
            <w:tcW w:w="1842" w:type="dxa"/>
          </w:tcPr>
          <w:p w:rsidR="00844EDE" w:rsidRPr="002C2360" w:rsidRDefault="0028527F" w:rsidP="003E6AA7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30 минут</w:t>
            </w:r>
          </w:p>
        </w:tc>
      </w:tr>
      <w:tr w:rsidR="00844EDE" w:rsidRPr="002C2360" w:rsidTr="00036C84">
        <w:tc>
          <w:tcPr>
            <w:tcW w:w="857" w:type="dxa"/>
          </w:tcPr>
          <w:p w:rsidR="00844EDE" w:rsidRPr="002C2360" w:rsidRDefault="00844EDE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7502" w:type="dxa"/>
          </w:tcPr>
          <w:p w:rsidR="00844EDE" w:rsidRDefault="00844EDE" w:rsidP="00FA5718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60551">
              <w:rPr>
                <w:rFonts w:cs="Times New Roman"/>
                <w:b/>
                <w:bCs/>
                <w:sz w:val="28"/>
                <w:szCs w:val="28"/>
              </w:rPr>
              <w:t>Утверждение повестки дня</w:t>
            </w:r>
          </w:p>
          <w:p w:rsidR="0028527F" w:rsidRPr="00980555" w:rsidRDefault="0028527F" w:rsidP="0028527F">
            <w:pPr>
              <w:pStyle w:val="a4"/>
              <w:ind w:firstLine="0"/>
              <w:rPr>
                <w:rFonts w:cs="Times New Roman"/>
              </w:rPr>
            </w:pPr>
            <w:r w:rsidRPr="00980555">
              <w:rPr>
                <w:rFonts w:cs="Times New Roman"/>
                <w:bCs/>
                <w:i/>
                <w:u w:val="single"/>
              </w:rPr>
              <w:t>Выступающий:</w:t>
            </w:r>
            <w:r w:rsidRPr="00980555">
              <w:rPr>
                <w:rFonts w:cs="Times New Roman"/>
              </w:rPr>
              <w:t xml:space="preserve"> </w:t>
            </w:r>
          </w:p>
          <w:p w:rsidR="0028527F" w:rsidRPr="00B11100" w:rsidRDefault="0028527F" w:rsidP="0028527F">
            <w:pPr>
              <w:pStyle w:val="3"/>
              <w:jc w:val="both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Бойченко Александр Юрьевич –</w:t>
            </w:r>
            <w:r w:rsidRPr="00980555">
              <w:rPr>
                <w:rFonts w:cs="Times New Roman"/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 w:rsidRPr="00F503DA">
              <w:rPr>
                <w:sz w:val="28"/>
              </w:rPr>
              <w:t xml:space="preserve"> комитета Законодательного Собрания Пермского края </w:t>
            </w:r>
            <w:r w:rsidR="00224284">
              <w:rPr>
                <w:sz w:val="28"/>
              </w:rPr>
              <w:br/>
            </w:r>
            <w:r w:rsidRPr="00F503DA">
              <w:rPr>
                <w:sz w:val="28"/>
              </w:rPr>
              <w:t>по государственной политике и местному самоуправлен</w:t>
            </w:r>
            <w:r>
              <w:rPr>
                <w:sz w:val="28"/>
              </w:rPr>
              <w:t>ию, руководитель рабочей группы</w:t>
            </w:r>
          </w:p>
        </w:tc>
        <w:tc>
          <w:tcPr>
            <w:tcW w:w="1842" w:type="dxa"/>
          </w:tcPr>
          <w:p w:rsidR="00844EDE" w:rsidRPr="00360551" w:rsidRDefault="001B7E6E" w:rsidP="00FA5718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10 минут</w:t>
            </w:r>
          </w:p>
        </w:tc>
      </w:tr>
      <w:tr w:rsidR="0008411A" w:rsidRPr="002C2360" w:rsidTr="00036C84">
        <w:tc>
          <w:tcPr>
            <w:tcW w:w="857" w:type="dxa"/>
          </w:tcPr>
          <w:p w:rsidR="0008411A" w:rsidRPr="002C2360" w:rsidRDefault="0008411A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7502" w:type="dxa"/>
          </w:tcPr>
          <w:p w:rsidR="0008411A" w:rsidRDefault="0008411A" w:rsidP="00FA5718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 внесении изменений в состав рабочей группы по развитию экспортного потенциала Пермского края</w:t>
            </w:r>
          </w:p>
          <w:p w:rsidR="0008411A" w:rsidRPr="00980555" w:rsidRDefault="0008411A" w:rsidP="0008411A">
            <w:pPr>
              <w:pStyle w:val="a4"/>
              <w:ind w:firstLine="0"/>
              <w:rPr>
                <w:rFonts w:cs="Times New Roman"/>
              </w:rPr>
            </w:pPr>
            <w:r w:rsidRPr="00980555">
              <w:rPr>
                <w:rFonts w:cs="Times New Roman"/>
                <w:bCs/>
                <w:i/>
                <w:u w:val="single"/>
              </w:rPr>
              <w:t>Выступающий:</w:t>
            </w:r>
            <w:r w:rsidRPr="00980555">
              <w:rPr>
                <w:rFonts w:cs="Times New Roman"/>
              </w:rPr>
              <w:t xml:space="preserve"> </w:t>
            </w:r>
          </w:p>
          <w:p w:rsidR="0008411A" w:rsidRPr="00360551" w:rsidRDefault="0008411A" w:rsidP="0008411A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</w:rPr>
              <w:t>Бойченко Александр Юрьевич –</w:t>
            </w:r>
            <w:r w:rsidRPr="00980555">
              <w:rPr>
                <w:rFonts w:cs="Times New Roman"/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 w:rsidRPr="00F503DA">
              <w:rPr>
                <w:sz w:val="28"/>
              </w:rPr>
              <w:t xml:space="preserve"> комитета Законодательного Собрания Пермского края </w:t>
            </w:r>
            <w:r>
              <w:rPr>
                <w:sz w:val="28"/>
              </w:rPr>
              <w:br/>
            </w:r>
            <w:r w:rsidRPr="00F503DA">
              <w:rPr>
                <w:sz w:val="28"/>
              </w:rPr>
              <w:t>по государственной политике и местному самоуправлен</w:t>
            </w:r>
            <w:r>
              <w:rPr>
                <w:sz w:val="28"/>
              </w:rPr>
              <w:t>ию, руководитель рабочей группы</w:t>
            </w:r>
          </w:p>
        </w:tc>
        <w:tc>
          <w:tcPr>
            <w:tcW w:w="1842" w:type="dxa"/>
          </w:tcPr>
          <w:p w:rsidR="0008411A" w:rsidRDefault="0008411A" w:rsidP="00FA5718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5 минут</w:t>
            </w:r>
          </w:p>
        </w:tc>
      </w:tr>
      <w:tr w:rsidR="004A4D9D" w:rsidRPr="002C2360" w:rsidTr="00036C84">
        <w:tc>
          <w:tcPr>
            <w:tcW w:w="857" w:type="dxa"/>
          </w:tcPr>
          <w:p w:rsidR="004A4D9D" w:rsidRPr="002C2360" w:rsidRDefault="004A4D9D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7502" w:type="dxa"/>
          </w:tcPr>
          <w:p w:rsidR="004A4D9D" w:rsidRDefault="004A4D9D" w:rsidP="004A4D9D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 внесении изменений в состав управленческой команды по развитию экспорта Пермского края</w:t>
            </w:r>
          </w:p>
          <w:p w:rsidR="004A4D9D" w:rsidRPr="00980555" w:rsidRDefault="004A4D9D" w:rsidP="004A4D9D">
            <w:pPr>
              <w:pStyle w:val="a4"/>
              <w:ind w:firstLine="0"/>
              <w:rPr>
                <w:rFonts w:cs="Times New Roman"/>
              </w:rPr>
            </w:pPr>
            <w:r w:rsidRPr="00980555">
              <w:rPr>
                <w:rFonts w:cs="Times New Roman"/>
                <w:bCs/>
                <w:i/>
                <w:u w:val="single"/>
              </w:rPr>
              <w:t>Выступающий:</w:t>
            </w:r>
            <w:r w:rsidRPr="00980555">
              <w:rPr>
                <w:rFonts w:cs="Times New Roman"/>
              </w:rPr>
              <w:t xml:space="preserve"> </w:t>
            </w:r>
          </w:p>
          <w:p w:rsidR="004A4D9D" w:rsidRDefault="004A4D9D" w:rsidP="004A4D9D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</w:rPr>
              <w:t>Соснин Эдуард Олегович –</w:t>
            </w:r>
            <w:r w:rsidRPr="00980555">
              <w:rPr>
                <w:rFonts w:cs="Times New Roman"/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министр экономического развития и инвестиций Пермского края</w:t>
            </w:r>
          </w:p>
        </w:tc>
        <w:tc>
          <w:tcPr>
            <w:tcW w:w="1842" w:type="dxa"/>
          </w:tcPr>
          <w:p w:rsidR="004A4D9D" w:rsidRDefault="004A4D9D" w:rsidP="00FA5718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5 минут</w:t>
            </w:r>
          </w:p>
        </w:tc>
      </w:tr>
      <w:tr w:rsidR="008B7CCD" w:rsidRPr="002C2360" w:rsidTr="00036C84">
        <w:tc>
          <w:tcPr>
            <w:tcW w:w="857" w:type="dxa"/>
          </w:tcPr>
          <w:p w:rsidR="008B7CCD" w:rsidRPr="002C2360" w:rsidRDefault="008B7CCD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7502" w:type="dxa"/>
          </w:tcPr>
          <w:p w:rsidR="008B7CCD" w:rsidRDefault="008B7CCD" w:rsidP="00FA5718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 основных направлениях международной деятельности Правительства Пермского края в 2023 г.</w:t>
            </w:r>
          </w:p>
          <w:p w:rsidR="008B7CCD" w:rsidRPr="00980555" w:rsidRDefault="008B7CCD" w:rsidP="008B7CCD">
            <w:pPr>
              <w:pStyle w:val="a4"/>
              <w:ind w:firstLine="0"/>
              <w:rPr>
                <w:rFonts w:cs="Times New Roman"/>
              </w:rPr>
            </w:pPr>
            <w:r w:rsidRPr="00980555">
              <w:rPr>
                <w:rFonts w:cs="Times New Roman"/>
                <w:bCs/>
                <w:i/>
                <w:u w:val="single"/>
              </w:rPr>
              <w:t>Выступающий:</w:t>
            </w:r>
            <w:r w:rsidRPr="00980555">
              <w:rPr>
                <w:rFonts w:cs="Times New Roman"/>
              </w:rPr>
              <w:t xml:space="preserve"> </w:t>
            </w:r>
          </w:p>
          <w:p w:rsidR="008B7CCD" w:rsidRDefault="008B7CCD" w:rsidP="008B7CCD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</w:rPr>
              <w:t>Соснин Эдуард Олегович –</w:t>
            </w:r>
            <w:r w:rsidRPr="00980555">
              <w:rPr>
                <w:rFonts w:cs="Times New Roman"/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министр экономического развития и инвестиций Пермского края</w:t>
            </w:r>
          </w:p>
        </w:tc>
        <w:tc>
          <w:tcPr>
            <w:tcW w:w="1842" w:type="dxa"/>
          </w:tcPr>
          <w:p w:rsidR="008B7CCD" w:rsidRDefault="008B7CCD" w:rsidP="008B7CCD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15 минут</w:t>
            </w:r>
          </w:p>
        </w:tc>
      </w:tr>
      <w:tr w:rsidR="0083333D" w:rsidRPr="002C2360" w:rsidTr="00036C84">
        <w:trPr>
          <w:trHeight w:val="2085"/>
        </w:trPr>
        <w:tc>
          <w:tcPr>
            <w:tcW w:w="857" w:type="dxa"/>
          </w:tcPr>
          <w:p w:rsidR="0083333D" w:rsidRPr="002C2360" w:rsidRDefault="0083333D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502" w:type="dxa"/>
          </w:tcPr>
          <w:p w:rsidR="0083333D" w:rsidRPr="0083333D" w:rsidRDefault="0083333D" w:rsidP="0083333D">
            <w:pPr>
              <w:pStyle w:val="3"/>
              <w:jc w:val="both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 плане международных мероприятий </w:t>
            </w:r>
            <w:r w:rsidRPr="0083333D">
              <w:rPr>
                <w:rFonts w:cs="Times New Roman"/>
                <w:b/>
                <w:bCs/>
                <w:sz w:val="28"/>
              </w:rPr>
              <w:t>Союза «Пермская торгово-промышленная палата»</w:t>
            </w:r>
          </w:p>
          <w:p w:rsidR="0083333D" w:rsidRPr="00980555" w:rsidRDefault="0083333D" w:rsidP="0083333D">
            <w:pPr>
              <w:pStyle w:val="a4"/>
              <w:ind w:firstLine="0"/>
              <w:rPr>
                <w:rFonts w:cs="Times New Roman"/>
              </w:rPr>
            </w:pPr>
            <w:r w:rsidRPr="00980555">
              <w:rPr>
                <w:rFonts w:cs="Times New Roman"/>
                <w:bCs/>
                <w:i/>
                <w:u w:val="single"/>
              </w:rPr>
              <w:t>Выступающий:</w:t>
            </w:r>
            <w:r w:rsidRPr="00980555">
              <w:rPr>
                <w:rFonts w:cs="Times New Roman"/>
              </w:rPr>
              <w:t xml:space="preserve"> </w:t>
            </w:r>
          </w:p>
          <w:p w:rsidR="0083333D" w:rsidRDefault="0083333D" w:rsidP="0083333D">
            <w:pPr>
              <w:pStyle w:val="3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Миронова Елена Александровна –</w:t>
            </w:r>
            <w:r w:rsidRPr="00980555">
              <w:rPr>
                <w:rFonts w:cs="Times New Roman"/>
                <w:b/>
                <w:bCs/>
                <w:sz w:val="28"/>
              </w:rPr>
              <w:t xml:space="preserve"> </w:t>
            </w:r>
            <w:r>
              <w:rPr>
                <w:rFonts w:cs="Times New Roman"/>
                <w:bCs/>
                <w:sz w:val="28"/>
              </w:rPr>
              <w:t>вице-президент Союза «Пермская торгово-промышленная палата»</w:t>
            </w:r>
          </w:p>
          <w:p w:rsidR="0083333D" w:rsidRDefault="0083333D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3333D" w:rsidRDefault="0083333D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10 минут</w:t>
            </w:r>
          </w:p>
        </w:tc>
      </w:tr>
      <w:tr w:rsidR="00844EDE" w:rsidRPr="002C2360" w:rsidTr="00036C84">
        <w:trPr>
          <w:trHeight w:val="2085"/>
        </w:trPr>
        <w:tc>
          <w:tcPr>
            <w:tcW w:w="857" w:type="dxa"/>
          </w:tcPr>
          <w:p w:rsidR="00844EDE" w:rsidRPr="002C2360" w:rsidRDefault="00844EDE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502" w:type="dxa"/>
          </w:tcPr>
          <w:p w:rsidR="00844EDE" w:rsidRPr="002C2360" w:rsidRDefault="00E45C25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 мерах поддержки, реализуемых Центром поддержки экспорта Пермского края </w:t>
            </w:r>
          </w:p>
          <w:p w:rsidR="00844EDE" w:rsidRPr="002C2360" w:rsidRDefault="00844EDE" w:rsidP="0028527F">
            <w:pPr>
              <w:pStyle w:val="a4"/>
              <w:ind w:firstLine="0"/>
              <w:rPr>
                <w:rFonts w:cs="Times New Roman"/>
                <w:bCs/>
                <w:i/>
                <w:u w:val="single"/>
              </w:rPr>
            </w:pPr>
            <w:r w:rsidRPr="002C2360">
              <w:rPr>
                <w:rFonts w:cs="Times New Roman"/>
                <w:bCs/>
                <w:i/>
                <w:u w:val="single"/>
              </w:rPr>
              <w:t>Выступающий:</w:t>
            </w:r>
          </w:p>
          <w:p w:rsidR="00E55234" w:rsidRPr="00E55234" w:rsidRDefault="00844EDE" w:rsidP="00904A0A">
            <w:pPr>
              <w:pStyle w:val="3"/>
              <w:jc w:val="both"/>
              <w:rPr>
                <w:rFonts w:cs="Times New Roman"/>
                <w:bCs/>
              </w:rPr>
            </w:pPr>
            <w:r w:rsidRPr="00904A0A">
              <w:rPr>
                <w:rFonts w:cs="Times New Roman"/>
                <w:b/>
                <w:bCs/>
                <w:sz w:val="28"/>
              </w:rPr>
              <w:t>Никитина Яна Алексеевна –</w:t>
            </w:r>
            <w:r w:rsidR="0042595C" w:rsidRPr="00904A0A">
              <w:rPr>
                <w:rFonts w:cs="Times New Roman"/>
                <w:b/>
                <w:bCs/>
                <w:sz w:val="28"/>
              </w:rPr>
              <w:t xml:space="preserve"> </w:t>
            </w:r>
            <w:r w:rsidRPr="00904A0A">
              <w:rPr>
                <w:rFonts w:cs="Times New Roman"/>
                <w:bCs/>
                <w:sz w:val="28"/>
              </w:rPr>
              <w:t>руководител</w:t>
            </w:r>
            <w:r w:rsidR="0042595C" w:rsidRPr="00904A0A">
              <w:rPr>
                <w:rFonts w:cs="Times New Roman"/>
                <w:bCs/>
                <w:sz w:val="28"/>
              </w:rPr>
              <w:t>ь</w:t>
            </w:r>
            <w:r w:rsidRPr="00904A0A">
              <w:rPr>
                <w:rFonts w:cs="Times New Roman"/>
                <w:bCs/>
                <w:sz w:val="28"/>
              </w:rPr>
              <w:t xml:space="preserve"> Центра по</w:t>
            </w:r>
            <w:r w:rsidR="0042595C" w:rsidRPr="00904A0A">
              <w:rPr>
                <w:rFonts w:cs="Times New Roman"/>
                <w:bCs/>
                <w:sz w:val="28"/>
              </w:rPr>
              <w:t>ддержки экспорта Пермского края</w:t>
            </w:r>
          </w:p>
        </w:tc>
        <w:tc>
          <w:tcPr>
            <w:tcW w:w="1842" w:type="dxa"/>
          </w:tcPr>
          <w:p w:rsidR="00844EDE" w:rsidRDefault="0028527F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10 минут</w:t>
            </w:r>
          </w:p>
        </w:tc>
      </w:tr>
      <w:tr w:rsidR="00904A0A" w:rsidRPr="002C2360" w:rsidTr="00036C84">
        <w:trPr>
          <w:trHeight w:val="2085"/>
        </w:trPr>
        <w:tc>
          <w:tcPr>
            <w:tcW w:w="857" w:type="dxa"/>
          </w:tcPr>
          <w:p w:rsidR="00904A0A" w:rsidRPr="002C2360" w:rsidRDefault="00904A0A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502" w:type="dxa"/>
          </w:tcPr>
          <w:p w:rsidR="00904A0A" w:rsidRDefault="00904A0A" w:rsidP="006D452E">
            <w:pPr>
              <w:pStyle w:val="3"/>
              <w:jc w:val="both"/>
              <w:rPr>
                <w:b/>
                <w:bCs/>
                <w:sz w:val="28"/>
                <w:szCs w:val="28"/>
              </w:rPr>
            </w:pPr>
            <w:r w:rsidRPr="00904A0A">
              <w:rPr>
                <w:b/>
                <w:bCs/>
                <w:sz w:val="28"/>
                <w:szCs w:val="28"/>
              </w:rPr>
              <w:t>Изменения в обеспечении грузоперевозок за пределы РФ в условиях ограничений</w:t>
            </w:r>
          </w:p>
          <w:p w:rsidR="00904A0A" w:rsidRPr="002C2360" w:rsidRDefault="00904A0A" w:rsidP="00904A0A">
            <w:pPr>
              <w:pStyle w:val="a4"/>
              <w:ind w:firstLine="0"/>
              <w:rPr>
                <w:rFonts w:cs="Times New Roman"/>
                <w:bCs/>
                <w:i/>
                <w:u w:val="single"/>
              </w:rPr>
            </w:pPr>
            <w:r w:rsidRPr="002C2360">
              <w:rPr>
                <w:rFonts w:cs="Times New Roman"/>
                <w:bCs/>
                <w:i/>
                <w:u w:val="single"/>
              </w:rPr>
              <w:t>Выступающий:</w:t>
            </w:r>
          </w:p>
          <w:p w:rsidR="00904A0A" w:rsidRPr="00904A0A" w:rsidRDefault="00904A0A" w:rsidP="00904A0A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904A0A">
              <w:rPr>
                <w:rFonts w:cs="Times New Roman"/>
                <w:b/>
                <w:bCs/>
                <w:sz w:val="28"/>
              </w:rPr>
              <w:t>Кива</w:t>
            </w:r>
            <w:proofErr w:type="spellEnd"/>
            <w:r w:rsidRPr="00904A0A">
              <w:rPr>
                <w:rFonts w:cs="Times New Roman"/>
                <w:b/>
                <w:bCs/>
                <w:sz w:val="28"/>
              </w:rPr>
              <w:t xml:space="preserve"> Денис Владимирович – </w:t>
            </w:r>
            <w:r w:rsidRPr="00904A0A">
              <w:rPr>
                <w:rFonts w:cs="Times New Roman"/>
                <w:bCs/>
                <w:sz w:val="28"/>
              </w:rPr>
              <w:t xml:space="preserve">руководитель филиала </w:t>
            </w:r>
            <w:r w:rsidR="00036C84">
              <w:rPr>
                <w:rFonts w:cs="Times New Roman"/>
                <w:bCs/>
                <w:sz w:val="28"/>
              </w:rPr>
              <w:br/>
            </w:r>
            <w:r w:rsidRPr="00904A0A">
              <w:rPr>
                <w:rFonts w:cs="Times New Roman"/>
                <w:bCs/>
                <w:sz w:val="28"/>
              </w:rPr>
              <w:t>ООО «ТРАСКО» в г. Перми</w:t>
            </w:r>
          </w:p>
        </w:tc>
        <w:tc>
          <w:tcPr>
            <w:tcW w:w="1842" w:type="dxa"/>
          </w:tcPr>
          <w:p w:rsidR="00904A0A" w:rsidRDefault="00904A0A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10 минут</w:t>
            </w:r>
          </w:p>
        </w:tc>
      </w:tr>
      <w:tr w:rsidR="0099315A" w:rsidRPr="002C2360" w:rsidTr="00036C84">
        <w:trPr>
          <w:trHeight w:val="1228"/>
        </w:trPr>
        <w:tc>
          <w:tcPr>
            <w:tcW w:w="857" w:type="dxa"/>
          </w:tcPr>
          <w:p w:rsidR="0099315A" w:rsidRPr="002C2360" w:rsidRDefault="0099315A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502" w:type="dxa"/>
          </w:tcPr>
          <w:p w:rsidR="0099315A" w:rsidRPr="00E55234" w:rsidRDefault="0099315A" w:rsidP="0099315A">
            <w:pPr>
              <w:pStyle w:val="a4"/>
              <w:ind w:firstLine="0"/>
              <w:rPr>
                <w:rFonts w:cs="Times New Roman"/>
                <w:b/>
                <w:bCs/>
              </w:rPr>
            </w:pPr>
            <w:r w:rsidRPr="00E55234">
              <w:rPr>
                <w:rFonts w:cs="Times New Roman"/>
                <w:b/>
                <w:bCs/>
              </w:rPr>
              <w:t xml:space="preserve">О ведении экспортной деятельности на предприятиях </w:t>
            </w:r>
            <w:r w:rsidRPr="00E55234">
              <w:rPr>
                <w:rFonts w:cs="Times New Roman"/>
                <w:b/>
                <w:bCs/>
              </w:rPr>
              <w:br/>
              <w:t xml:space="preserve">в современных реалиях </w:t>
            </w:r>
          </w:p>
          <w:p w:rsidR="0099315A" w:rsidRPr="0099315A" w:rsidRDefault="0099315A" w:rsidP="0099315A">
            <w:pPr>
              <w:pStyle w:val="a4"/>
              <w:ind w:firstLine="0"/>
              <w:rPr>
                <w:rFonts w:cs="Times New Roman"/>
                <w:b/>
                <w:bCs/>
              </w:rPr>
            </w:pPr>
            <w:r w:rsidRPr="002C2360">
              <w:rPr>
                <w:rFonts w:cs="Times New Roman"/>
                <w:bCs/>
                <w:i/>
                <w:u w:val="single"/>
              </w:rPr>
              <w:t>Выступающи</w:t>
            </w:r>
            <w:r>
              <w:rPr>
                <w:rFonts w:cs="Times New Roman"/>
                <w:bCs/>
                <w:i/>
                <w:u w:val="single"/>
              </w:rPr>
              <w:t>е</w:t>
            </w:r>
            <w:r w:rsidRPr="002C2360">
              <w:rPr>
                <w:rFonts w:cs="Times New Roman"/>
                <w:bCs/>
                <w:i/>
                <w:u w:val="single"/>
              </w:rPr>
              <w:t>:</w:t>
            </w:r>
          </w:p>
        </w:tc>
        <w:tc>
          <w:tcPr>
            <w:tcW w:w="1842" w:type="dxa"/>
          </w:tcPr>
          <w:p w:rsidR="0099315A" w:rsidRDefault="0099315A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44EDE" w:rsidRPr="002C2360" w:rsidTr="00036C84">
        <w:tc>
          <w:tcPr>
            <w:tcW w:w="857" w:type="dxa"/>
          </w:tcPr>
          <w:p w:rsidR="00844EDE" w:rsidRPr="002C2360" w:rsidRDefault="00844EDE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502" w:type="dxa"/>
          </w:tcPr>
          <w:p w:rsidR="00844EDE" w:rsidRPr="00157C17" w:rsidRDefault="00844EDE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Обсуждение и подведение итогов заседания </w:t>
            </w:r>
            <w:r w:rsidRPr="002C2360">
              <w:rPr>
                <w:rFonts w:cs="Times New Roman"/>
                <w:b/>
                <w:bCs/>
                <w:sz w:val="28"/>
                <w:szCs w:val="28"/>
              </w:rPr>
              <w:t>рабочей группы</w:t>
            </w:r>
          </w:p>
        </w:tc>
        <w:tc>
          <w:tcPr>
            <w:tcW w:w="1842" w:type="dxa"/>
          </w:tcPr>
          <w:p w:rsidR="00844EDE" w:rsidRDefault="0028527F" w:rsidP="006D452E">
            <w:pPr>
              <w:pStyle w:val="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15 минут</w:t>
            </w:r>
          </w:p>
        </w:tc>
      </w:tr>
      <w:tr w:rsidR="00844EDE" w:rsidRPr="002C2360" w:rsidTr="00036C84">
        <w:tc>
          <w:tcPr>
            <w:tcW w:w="857" w:type="dxa"/>
          </w:tcPr>
          <w:p w:rsidR="00844EDE" w:rsidRPr="002C2360" w:rsidRDefault="00844EDE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7502" w:type="dxa"/>
          </w:tcPr>
          <w:p w:rsidR="00844EDE" w:rsidRPr="002C2360" w:rsidRDefault="00844EDE" w:rsidP="006D452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C2360">
              <w:rPr>
                <w:rFonts w:cs="Times New Roman"/>
                <w:b/>
                <w:bCs/>
                <w:sz w:val="28"/>
                <w:szCs w:val="28"/>
              </w:rPr>
              <w:t>Пресс-подход</w:t>
            </w:r>
          </w:p>
        </w:tc>
        <w:tc>
          <w:tcPr>
            <w:tcW w:w="1842" w:type="dxa"/>
          </w:tcPr>
          <w:p w:rsidR="00844EDE" w:rsidRPr="002C2360" w:rsidRDefault="0028527F" w:rsidP="006D452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15 минут</w:t>
            </w:r>
          </w:p>
        </w:tc>
      </w:tr>
      <w:tr w:rsidR="00844EDE" w:rsidRPr="002C2360" w:rsidTr="00036C84">
        <w:tc>
          <w:tcPr>
            <w:tcW w:w="857" w:type="dxa"/>
          </w:tcPr>
          <w:p w:rsidR="00844EDE" w:rsidRPr="002C2360" w:rsidRDefault="00844EDE" w:rsidP="0028527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502" w:type="dxa"/>
          </w:tcPr>
          <w:p w:rsidR="00844EDE" w:rsidRPr="002C2360" w:rsidRDefault="00844EDE" w:rsidP="006D452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</w:t>
            </w:r>
            <w:r w:rsidRPr="000F068E">
              <w:rPr>
                <w:rFonts w:cs="Times New Roman"/>
                <w:b/>
                <w:bCs/>
                <w:sz w:val="28"/>
                <w:szCs w:val="28"/>
              </w:rPr>
              <w:t>офе-брейк (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F068E">
              <w:rPr>
                <w:rFonts w:cs="Times New Roman"/>
                <w:b/>
                <w:bCs/>
                <w:sz w:val="28"/>
                <w:szCs w:val="28"/>
              </w:rPr>
              <w:t>631, 6 этаж)</w:t>
            </w:r>
          </w:p>
        </w:tc>
        <w:tc>
          <w:tcPr>
            <w:tcW w:w="1842" w:type="dxa"/>
          </w:tcPr>
          <w:p w:rsidR="00844EDE" w:rsidRDefault="0028527F" w:rsidP="006D452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 30 минут</w:t>
            </w:r>
          </w:p>
        </w:tc>
      </w:tr>
    </w:tbl>
    <w:p w:rsidR="00AC65D9" w:rsidRPr="002C2360" w:rsidRDefault="00AC65D9" w:rsidP="003E6AA7">
      <w:pPr>
        <w:pStyle w:val="a4"/>
        <w:ind w:firstLine="0"/>
        <w:rPr>
          <w:rFonts w:cs="Times New Roman"/>
          <w:b/>
          <w:i/>
          <w:iCs/>
          <w:u w:val="single"/>
        </w:rPr>
      </w:pPr>
    </w:p>
    <w:sectPr w:rsidR="00AC65D9" w:rsidRPr="002C2360" w:rsidSect="00D93714">
      <w:headerReference w:type="default" r:id="rId8"/>
      <w:footerReference w:type="default" r:id="rId9"/>
      <w:pgSz w:w="11900" w:h="16840"/>
      <w:pgMar w:top="1134" w:right="707" w:bottom="426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6D" w:rsidRDefault="00100E6D">
      <w:r>
        <w:separator/>
      </w:r>
    </w:p>
  </w:endnote>
  <w:endnote w:type="continuationSeparator" w:id="0">
    <w:p w:rsidR="00100E6D" w:rsidRDefault="0010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1" w:rsidRDefault="00DA2131">
    <w:pPr>
      <w:pStyle w:val="ab"/>
      <w:jc w:val="right"/>
    </w:pPr>
  </w:p>
  <w:p w:rsidR="00DA2131" w:rsidRDefault="00DA21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6D" w:rsidRDefault="00100E6D">
      <w:r>
        <w:separator/>
      </w:r>
    </w:p>
  </w:footnote>
  <w:footnote w:type="continuationSeparator" w:id="0">
    <w:p w:rsidR="00100E6D" w:rsidRDefault="0010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669938"/>
      <w:docPartObj>
        <w:docPartGallery w:val="Page Numbers (Top of Page)"/>
        <w:docPartUnique/>
      </w:docPartObj>
    </w:sdtPr>
    <w:sdtEndPr/>
    <w:sdtContent>
      <w:p w:rsidR="00A6048C" w:rsidRDefault="00A604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FC">
          <w:rPr>
            <w:noProof/>
          </w:rPr>
          <w:t>2</w:t>
        </w:r>
        <w:r>
          <w:fldChar w:fldCharType="end"/>
        </w:r>
      </w:p>
    </w:sdtContent>
  </w:sdt>
  <w:p w:rsidR="008971E3" w:rsidRPr="008971E3" w:rsidRDefault="001867E3" w:rsidP="008971E3">
    <w:pPr>
      <w:pStyle w:val="a9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25A6"/>
    <w:multiLevelType w:val="hybridMultilevel"/>
    <w:tmpl w:val="FB44F29A"/>
    <w:numStyleLink w:val="ImportedStyle1"/>
  </w:abstractNum>
  <w:abstractNum w:abstractNumId="1">
    <w:nsid w:val="509369AE"/>
    <w:multiLevelType w:val="hybridMultilevel"/>
    <w:tmpl w:val="FB44F29A"/>
    <w:styleLink w:val="ImportedStyle1"/>
    <w:lvl w:ilvl="0" w:tplc="9FC2670E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52A09E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C32F6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FAA32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FEB326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B006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8CBB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3A53EE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F43872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84935C8"/>
    <w:multiLevelType w:val="hybridMultilevel"/>
    <w:tmpl w:val="0E20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1352"/>
    <w:multiLevelType w:val="hybridMultilevel"/>
    <w:tmpl w:val="3FA8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96296"/>
    <w:multiLevelType w:val="multilevel"/>
    <w:tmpl w:val="A914D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9"/>
    <w:rsid w:val="00016A7E"/>
    <w:rsid w:val="00024615"/>
    <w:rsid w:val="00026886"/>
    <w:rsid w:val="000270AE"/>
    <w:rsid w:val="00033400"/>
    <w:rsid w:val="00036311"/>
    <w:rsid w:val="00036C84"/>
    <w:rsid w:val="00037092"/>
    <w:rsid w:val="00045F78"/>
    <w:rsid w:val="0006084B"/>
    <w:rsid w:val="000612D4"/>
    <w:rsid w:val="00066B10"/>
    <w:rsid w:val="0008411A"/>
    <w:rsid w:val="0008702D"/>
    <w:rsid w:val="0009376B"/>
    <w:rsid w:val="000A7A37"/>
    <w:rsid w:val="000B5AC4"/>
    <w:rsid w:val="000B7BC5"/>
    <w:rsid w:val="000D6680"/>
    <w:rsid w:val="000E04A7"/>
    <w:rsid w:val="000F068E"/>
    <w:rsid w:val="00100E6D"/>
    <w:rsid w:val="00111647"/>
    <w:rsid w:val="00112F9D"/>
    <w:rsid w:val="00113B87"/>
    <w:rsid w:val="00121A6E"/>
    <w:rsid w:val="0013656B"/>
    <w:rsid w:val="0013780F"/>
    <w:rsid w:val="001568F0"/>
    <w:rsid w:val="00157C17"/>
    <w:rsid w:val="0016495D"/>
    <w:rsid w:val="00165461"/>
    <w:rsid w:val="0016608C"/>
    <w:rsid w:val="001867E3"/>
    <w:rsid w:val="001A2258"/>
    <w:rsid w:val="001A3C5C"/>
    <w:rsid w:val="001B0705"/>
    <w:rsid w:val="001B7E6E"/>
    <w:rsid w:val="001C223F"/>
    <w:rsid w:val="001D08FC"/>
    <w:rsid w:val="001E4B86"/>
    <w:rsid w:val="001F6D25"/>
    <w:rsid w:val="002144F5"/>
    <w:rsid w:val="0022342F"/>
    <w:rsid w:val="00224284"/>
    <w:rsid w:val="00224A17"/>
    <w:rsid w:val="00226EA7"/>
    <w:rsid w:val="002270B5"/>
    <w:rsid w:val="00234E3F"/>
    <w:rsid w:val="00253245"/>
    <w:rsid w:val="00264E2D"/>
    <w:rsid w:val="00277CB7"/>
    <w:rsid w:val="0028527F"/>
    <w:rsid w:val="00285462"/>
    <w:rsid w:val="00292A7E"/>
    <w:rsid w:val="002A1F16"/>
    <w:rsid w:val="002A51A6"/>
    <w:rsid w:val="002B518C"/>
    <w:rsid w:val="002B524B"/>
    <w:rsid w:val="002C2360"/>
    <w:rsid w:val="002C57D0"/>
    <w:rsid w:val="002D3842"/>
    <w:rsid w:val="002F3776"/>
    <w:rsid w:val="002F5584"/>
    <w:rsid w:val="00306F64"/>
    <w:rsid w:val="00310EC8"/>
    <w:rsid w:val="00313F26"/>
    <w:rsid w:val="00322024"/>
    <w:rsid w:val="00323E62"/>
    <w:rsid w:val="00331EB0"/>
    <w:rsid w:val="00332E13"/>
    <w:rsid w:val="00337C2C"/>
    <w:rsid w:val="00342EC2"/>
    <w:rsid w:val="00360551"/>
    <w:rsid w:val="00365413"/>
    <w:rsid w:val="0036754C"/>
    <w:rsid w:val="003732A3"/>
    <w:rsid w:val="00381895"/>
    <w:rsid w:val="00384D68"/>
    <w:rsid w:val="0039289A"/>
    <w:rsid w:val="003A31F0"/>
    <w:rsid w:val="003A4919"/>
    <w:rsid w:val="003B17F8"/>
    <w:rsid w:val="003B62BB"/>
    <w:rsid w:val="003C63B3"/>
    <w:rsid w:val="003D3CB9"/>
    <w:rsid w:val="003D77A8"/>
    <w:rsid w:val="003E6AA7"/>
    <w:rsid w:val="003E7E03"/>
    <w:rsid w:val="003F0B1A"/>
    <w:rsid w:val="003F25A1"/>
    <w:rsid w:val="003F4293"/>
    <w:rsid w:val="003F7706"/>
    <w:rsid w:val="0040655A"/>
    <w:rsid w:val="00414BD1"/>
    <w:rsid w:val="0042205C"/>
    <w:rsid w:val="0042595C"/>
    <w:rsid w:val="00433E41"/>
    <w:rsid w:val="0043649C"/>
    <w:rsid w:val="00444A39"/>
    <w:rsid w:val="00445B26"/>
    <w:rsid w:val="00452055"/>
    <w:rsid w:val="00455139"/>
    <w:rsid w:val="00466C31"/>
    <w:rsid w:val="00471687"/>
    <w:rsid w:val="004720F5"/>
    <w:rsid w:val="00472203"/>
    <w:rsid w:val="00480A60"/>
    <w:rsid w:val="004A252D"/>
    <w:rsid w:val="004A4D9D"/>
    <w:rsid w:val="004B11E5"/>
    <w:rsid w:val="004B1506"/>
    <w:rsid w:val="004C213D"/>
    <w:rsid w:val="004C4025"/>
    <w:rsid w:val="004E649A"/>
    <w:rsid w:val="004E6B7F"/>
    <w:rsid w:val="004F33B2"/>
    <w:rsid w:val="004F34F6"/>
    <w:rsid w:val="00521AAB"/>
    <w:rsid w:val="00523961"/>
    <w:rsid w:val="005243FE"/>
    <w:rsid w:val="00527B87"/>
    <w:rsid w:val="005307B8"/>
    <w:rsid w:val="00540E83"/>
    <w:rsid w:val="005426EA"/>
    <w:rsid w:val="005427DE"/>
    <w:rsid w:val="00546E2E"/>
    <w:rsid w:val="005600DE"/>
    <w:rsid w:val="005641BA"/>
    <w:rsid w:val="00574645"/>
    <w:rsid w:val="00583A29"/>
    <w:rsid w:val="0059412F"/>
    <w:rsid w:val="005D2454"/>
    <w:rsid w:val="005F133A"/>
    <w:rsid w:val="005F6B45"/>
    <w:rsid w:val="005F785B"/>
    <w:rsid w:val="00601F14"/>
    <w:rsid w:val="00615ADB"/>
    <w:rsid w:val="00615C5A"/>
    <w:rsid w:val="00624E74"/>
    <w:rsid w:val="00643CA0"/>
    <w:rsid w:val="00675237"/>
    <w:rsid w:val="00694FC5"/>
    <w:rsid w:val="006A275D"/>
    <w:rsid w:val="006A4BAC"/>
    <w:rsid w:val="006C3714"/>
    <w:rsid w:val="006D452E"/>
    <w:rsid w:val="006E62CA"/>
    <w:rsid w:val="006E684C"/>
    <w:rsid w:val="006E6C42"/>
    <w:rsid w:val="006F1EF4"/>
    <w:rsid w:val="006F4F55"/>
    <w:rsid w:val="007016DF"/>
    <w:rsid w:val="00701C04"/>
    <w:rsid w:val="00706BDD"/>
    <w:rsid w:val="00713168"/>
    <w:rsid w:val="00717F01"/>
    <w:rsid w:val="0072115D"/>
    <w:rsid w:val="00746ED1"/>
    <w:rsid w:val="007517EE"/>
    <w:rsid w:val="00770571"/>
    <w:rsid w:val="00777DB3"/>
    <w:rsid w:val="00782CF7"/>
    <w:rsid w:val="00784C65"/>
    <w:rsid w:val="007C4E0D"/>
    <w:rsid w:val="007C6A1F"/>
    <w:rsid w:val="007D49EB"/>
    <w:rsid w:val="007D4F95"/>
    <w:rsid w:val="007D6E2B"/>
    <w:rsid w:val="007E0FBB"/>
    <w:rsid w:val="007F5657"/>
    <w:rsid w:val="008276DA"/>
    <w:rsid w:val="008300DA"/>
    <w:rsid w:val="00831BDF"/>
    <w:rsid w:val="0083333D"/>
    <w:rsid w:val="00833706"/>
    <w:rsid w:val="008403B4"/>
    <w:rsid w:val="00840A21"/>
    <w:rsid w:val="00844EDE"/>
    <w:rsid w:val="00847C5B"/>
    <w:rsid w:val="008531F4"/>
    <w:rsid w:val="00853FA3"/>
    <w:rsid w:val="00856267"/>
    <w:rsid w:val="00865C12"/>
    <w:rsid w:val="008971E3"/>
    <w:rsid w:val="008B5624"/>
    <w:rsid w:val="008B7CCD"/>
    <w:rsid w:val="008C194F"/>
    <w:rsid w:val="008C54CA"/>
    <w:rsid w:val="008E2FCC"/>
    <w:rsid w:val="008E6F67"/>
    <w:rsid w:val="008F3577"/>
    <w:rsid w:val="008F72C5"/>
    <w:rsid w:val="00904A0A"/>
    <w:rsid w:val="00911AD9"/>
    <w:rsid w:val="00921B68"/>
    <w:rsid w:val="00924FA3"/>
    <w:rsid w:val="00926F10"/>
    <w:rsid w:val="009321E5"/>
    <w:rsid w:val="009373C1"/>
    <w:rsid w:val="009401AB"/>
    <w:rsid w:val="00940896"/>
    <w:rsid w:val="009507C6"/>
    <w:rsid w:val="00951764"/>
    <w:rsid w:val="009605FE"/>
    <w:rsid w:val="00966243"/>
    <w:rsid w:val="00972AA3"/>
    <w:rsid w:val="00980555"/>
    <w:rsid w:val="00982908"/>
    <w:rsid w:val="00983C28"/>
    <w:rsid w:val="00992F7C"/>
    <w:rsid w:val="0099315A"/>
    <w:rsid w:val="009A0804"/>
    <w:rsid w:val="009A1826"/>
    <w:rsid w:val="009B4FC9"/>
    <w:rsid w:val="009D0D62"/>
    <w:rsid w:val="009D1BB6"/>
    <w:rsid w:val="009E1ADB"/>
    <w:rsid w:val="009F1BEB"/>
    <w:rsid w:val="009F70F1"/>
    <w:rsid w:val="00A13138"/>
    <w:rsid w:val="00A24DF6"/>
    <w:rsid w:val="00A46B01"/>
    <w:rsid w:val="00A6048C"/>
    <w:rsid w:val="00A61758"/>
    <w:rsid w:val="00A62B71"/>
    <w:rsid w:val="00A76B79"/>
    <w:rsid w:val="00A81701"/>
    <w:rsid w:val="00A910FF"/>
    <w:rsid w:val="00A91A54"/>
    <w:rsid w:val="00AB4993"/>
    <w:rsid w:val="00AB7083"/>
    <w:rsid w:val="00AC65D9"/>
    <w:rsid w:val="00AD494E"/>
    <w:rsid w:val="00AE50A6"/>
    <w:rsid w:val="00AE577B"/>
    <w:rsid w:val="00AF4D20"/>
    <w:rsid w:val="00B11100"/>
    <w:rsid w:val="00B12FAC"/>
    <w:rsid w:val="00B22F16"/>
    <w:rsid w:val="00B47351"/>
    <w:rsid w:val="00B57EF9"/>
    <w:rsid w:val="00B658D1"/>
    <w:rsid w:val="00B72B1B"/>
    <w:rsid w:val="00B755BD"/>
    <w:rsid w:val="00B758D2"/>
    <w:rsid w:val="00B77F06"/>
    <w:rsid w:val="00B809A7"/>
    <w:rsid w:val="00B93114"/>
    <w:rsid w:val="00B97561"/>
    <w:rsid w:val="00BA1546"/>
    <w:rsid w:val="00BA1682"/>
    <w:rsid w:val="00BB166E"/>
    <w:rsid w:val="00BB4178"/>
    <w:rsid w:val="00BC1E1B"/>
    <w:rsid w:val="00BC218B"/>
    <w:rsid w:val="00BC5FD6"/>
    <w:rsid w:val="00BD23DE"/>
    <w:rsid w:val="00BF2683"/>
    <w:rsid w:val="00BF28E0"/>
    <w:rsid w:val="00BF6CF8"/>
    <w:rsid w:val="00C01E53"/>
    <w:rsid w:val="00C26357"/>
    <w:rsid w:val="00C32B1F"/>
    <w:rsid w:val="00C36AC2"/>
    <w:rsid w:val="00C37E64"/>
    <w:rsid w:val="00C4759E"/>
    <w:rsid w:val="00C53AA3"/>
    <w:rsid w:val="00C53D0E"/>
    <w:rsid w:val="00C53F80"/>
    <w:rsid w:val="00C56120"/>
    <w:rsid w:val="00C57068"/>
    <w:rsid w:val="00C65C28"/>
    <w:rsid w:val="00C67C94"/>
    <w:rsid w:val="00C91BFD"/>
    <w:rsid w:val="00C96FC7"/>
    <w:rsid w:val="00CA31F1"/>
    <w:rsid w:val="00CB7BDB"/>
    <w:rsid w:val="00CB7F3C"/>
    <w:rsid w:val="00CC1D70"/>
    <w:rsid w:val="00CC5EE0"/>
    <w:rsid w:val="00CD272B"/>
    <w:rsid w:val="00CD436C"/>
    <w:rsid w:val="00CD45ED"/>
    <w:rsid w:val="00CE39A9"/>
    <w:rsid w:val="00CE77DD"/>
    <w:rsid w:val="00CF6A7F"/>
    <w:rsid w:val="00D062DE"/>
    <w:rsid w:val="00D32B68"/>
    <w:rsid w:val="00D468AF"/>
    <w:rsid w:val="00D50D00"/>
    <w:rsid w:val="00D5744D"/>
    <w:rsid w:val="00D601E3"/>
    <w:rsid w:val="00D743DA"/>
    <w:rsid w:val="00D76F43"/>
    <w:rsid w:val="00D93714"/>
    <w:rsid w:val="00D948BE"/>
    <w:rsid w:val="00DA2131"/>
    <w:rsid w:val="00DB6E9E"/>
    <w:rsid w:val="00DC0610"/>
    <w:rsid w:val="00DC7876"/>
    <w:rsid w:val="00DD557E"/>
    <w:rsid w:val="00DE5AB9"/>
    <w:rsid w:val="00DF094A"/>
    <w:rsid w:val="00E0453C"/>
    <w:rsid w:val="00E12941"/>
    <w:rsid w:val="00E14F87"/>
    <w:rsid w:val="00E30B43"/>
    <w:rsid w:val="00E45C25"/>
    <w:rsid w:val="00E47060"/>
    <w:rsid w:val="00E55234"/>
    <w:rsid w:val="00E61313"/>
    <w:rsid w:val="00E63D3E"/>
    <w:rsid w:val="00E72649"/>
    <w:rsid w:val="00E74204"/>
    <w:rsid w:val="00E75B75"/>
    <w:rsid w:val="00E851B3"/>
    <w:rsid w:val="00E90186"/>
    <w:rsid w:val="00E906DC"/>
    <w:rsid w:val="00EA2E3C"/>
    <w:rsid w:val="00EA3DA8"/>
    <w:rsid w:val="00EA5A6E"/>
    <w:rsid w:val="00EB0BC9"/>
    <w:rsid w:val="00EC0224"/>
    <w:rsid w:val="00EC3405"/>
    <w:rsid w:val="00ED2C1E"/>
    <w:rsid w:val="00EE0654"/>
    <w:rsid w:val="00EE5100"/>
    <w:rsid w:val="00EF0369"/>
    <w:rsid w:val="00F07C42"/>
    <w:rsid w:val="00F1335A"/>
    <w:rsid w:val="00F13653"/>
    <w:rsid w:val="00F33C26"/>
    <w:rsid w:val="00F34972"/>
    <w:rsid w:val="00F47F47"/>
    <w:rsid w:val="00F60210"/>
    <w:rsid w:val="00F84F60"/>
    <w:rsid w:val="00F91BAE"/>
    <w:rsid w:val="00FA5718"/>
    <w:rsid w:val="00FB3A51"/>
    <w:rsid w:val="00FB6646"/>
    <w:rsid w:val="00FD34EC"/>
    <w:rsid w:val="00FD38B4"/>
    <w:rsid w:val="00FD454B"/>
    <w:rsid w:val="00FD56AC"/>
    <w:rsid w:val="00FE3002"/>
    <w:rsid w:val="00FE467B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0CDA-157D-41C7-9AE3-D64C93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95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BDD"/>
    <w:rPr>
      <w:u w:val="single"/>
    </w:rPr>
  </w:style>
  <w:style w:type="table" w:customStyle="1" w:styleId="TableNormal">
    <w:name w:val="Table Normal"/>
    <w:rsid w:val="00706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06BD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link w:val="a5"/>
    <w:rsid w:val="00706BDD"/>
    <w:pPr>
      <w:spacing w:line="360" w:lineRule="exact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styleId="3">
    <w:name w:val="Body Text 3"/>
    <w:rsid w:val="00706BDD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ImportedStyle1">
    <w:name w:val="Imported Style 1"/>
    <w:rsid w:val="00706BDD"/>
    <w:pPr>
      <w:numPr>
        <w:numId w:val="1"/>
      </w:numPr>
    </w:pPr>
  </w:style>
  <w:style w:type="character" w:customStyle="1" w:styleId="a5">
    <w:name w:val="Основной текст Знак"/>
    <w:basedOn w:val="a0"/>
    <w:link w:val="a4"/>
    <w:rsid w:val="00066B10"/>
    <w:rPr>
      <w:rFonts w:cs="Arial Unicode MS"/>
      <w:color w:val="000000"/>
      <w:sz w:val="28"/>
      <w:szCs w:val="28"/>
      <w:u w:color="000000"/>
    </w:rPr>
  </w:style>
  <w:style w:type="table" w:styleId="a6">
    <w:name w:val="Table Grid"/>
    <w:basedOn w:val="a1"/>
    <w:uiPriority w:val="39"/>
    <w:rsid w:val="00A1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5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37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3A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1F0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3A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1F0"/>
    <w:rPr>
      <w:rFonts w:cs="Arial Unicode MS"/>
      <w:color w:val="000000"/>
      <w:sz w:val="24"/>
      <w:szCs w:val="24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8971E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71E3"/>
    <w:rPr>
      <w:rFonts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897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C8E9-E77C-427D-8986-83CA8D3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Пищальников Алексей Анатольевич</dc:creator>
  <cp:lastModifiedBy>Колчанова Елена Владимировна</cp:lastModifiedBy>
  <cp:revision>13</cp:revision>
  <cp:lastPrinted>2023-04-03T04:39:00Z</cp:lastPrinted>
  <dcterms:created xsi:type="dcterms:W3CDTF">2023-02-06T04:19:00Z</dcterms:created>
  <dcterms:modified xsi:type="dcterms:W3CDTF">2023-04-11T06:19:00Z</dcterms:modified>
</cp:coreProperties>
</file>