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3AB" w:rsidRDefault="000923AB" w:rsidP="000923AB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4177"/>
          <w:sz w:val="31"/>
          <w:szCs w:val="31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004177"/>
          <w:sz w:val="31"/>
          <w:szCs w:val="3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-209550</wp:posOffset>
            </wp:positionV>
            <wp:extent cx="901065" cy="432435"/>
            <wp:effectExtent l="0" t="0" r="0" b="5715"/>
            <wp:wrapNone/>
            <wp:docPr id="5" name="Рисунок 5" descr="Лог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noProof/>
          <w:color w:val="004177"/>
          <w:sz w:val="31"/>
          <w:szCs w:val="3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-270510</wp:posOffset>
            </wp:positionV>
            <wp:extent cx="555625" cy="555625"/>
            <wp:effectExtent l="0" t="0" r="0" b="0"/>
            <wp:wrapNone/>
            <wp:docPr id="4" name="Рисунок 4" descr="512x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2x5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noProof/>
          <w:color w:val="004177"/>
          <w:sz w:val="31"/>
          <w:szCs w:val="3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1796414</wp:posOffset>
            </wp:positionH>
            <wp:positionV relativeFrom="paragraph">
              <wp:posOffset>-329566</wp:posOffset>
            </wp:positionV>
            <wp:extent cx="1797379" cy="612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1" t="17348" r="58583" b="70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2" cy="61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Times New Roman"/>
          <w:b/>
          <w:bCs/>
          <w:noProof/>
          <w:color w:val="004177"/>
          <w:sz w:val="31"/>
          <w:szCs w:val="3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-222885</wp:posOffset>
            </wp:positionV>
            <wp:extent cx="1658620" cy="521335"/>
            <wp:effectExtent l="0" t="0" r="0" b="0"/>
            <wp:wrapNone/>
            <wp:docPr id="3" name="Рисунок 3" descr="Д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AB" w:rsidRDefault="000923AB" w:rsidP="000923AB">
      <w:pPr>
        <w:shd w:val="clear" w:color="auto" w:fill="FFFFFF"/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4177"/>
          <w:sz w:val="31"/>
          <w:szCs w:val="31"/>
          <w:lang w:eastAsia="ru-RU"/>
        </w:rPr>
      </w:pPr>
    </w:p>
    <w:p w:rsidR="000923AB" w:rsidRDefault="000923AB" w:rsidP="000923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177"/>
          <w:sz w:val="28"/>
          <w:szCs w:val="28"/>
          <w:lang w:eastAsia="ru-RU"/>
        </w:rPr>
      </w:pPr>
    </w:p>
    <w:p w:rsidR="000923AB" w:rsidRPr="000923AB" w:rsidRDefault="000923AB" w:rsidP="000923A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4177"/>
          <w:sz w:val="28"/>
          <w:szCs w:val="28"/>
          <w:lang w:eastAsia="ru-RU"/>
        </w:rPr>
      </w:pPr>
      <w:r w:rsidRPr="000923AB">
        <w:rPr>
          <w:rFonts w:ascii="Times New Roman" w:eastAsia="Times New Roman" w:hAnsi="Times New Roman" w:cs="Times New Roman"/>
          <w:b/>
          <w:bCs/>
          <w:color w:val="004177"/>
          <w:sz w:val="28"/>
          <w:szCs w:val="28"/>
          <w:lang w:eastAsia="ru-RU"/>
        </w:rPr>
        <w:t>В Перми прошла Всероссийская олимпиада по истории российского предпринимательства</w:t>
      </w:r>
    </w:p>
    <w:p w:rsidR="000923AB" w:rsidRPr="000923AB" w:rsidRDefault="000923AB" w:rsidP="0009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color w:val="777777"/>
          <w:sz w:val="24"/>
          <w:szCs w:val="24"/>
          <w:bdr w:val="none" w:sz="0" w:space="0" w:color="auto" w:frame="1"/>
          <w:lang w:eastAsia="ru-RU"/>
        </w:rPr>
        <w:t>29.03.2018</w:t>
      </w:r>
    </w:p>
    <w:p w:rsidR="000923AB" w:rsidRDefault="000923AB" w:rsidP="000923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23AB" w:rsidRPr="000923AB" w:rsidRDefault="000923AB" w:rsidP="000923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 марта в Перми состоялся региональный этап IV Олимпиады по истории российского предпринимательства для студентов и аспирантов.</w:t>
      </w:r>
    </w:p>
    <w:p w:rsidR="000923AB" w:rsidRPr="000923AB" w:rsidRDefault="000923AB" w:rsidP="000923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noProof/>
          <w:color w:val="B85B5A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80645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1" name="Рисунок 1" descr="IMG_428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28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3-х часов участники олимпиады отвечали на вопросы формирования предпринимательства в России в XVIII –нач. XX веков, роли предпринимателей прошлого в развитии российской промышленности и их взаимоотношения с властью. Была и творческая часть: участники олимпиады писали сочинение об эволюции налоговой системы в России в XVIII-начале XX вв. Известно, что крупные российские предприниматели были главными благотворителями и меценатами, поэтому несколько блоков вопросов касались их биографий и социальных проектов.</w:t>
      </w:r>
    </w:p>
    <w:p w:rsidR="000923AB" w:rsidRPr="000923AB" w:rsidRDefault="000923AB" w:rsidP="000923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мероприятии приняли участие 78 человек из Перми и Пермского края. К сожалению, не все студенты справились с заданиями Олимпиады. В итоге убедительную победу (первые 10 мест) в региональном этапе Олимпиады одержали студенты Пермского института (филиала) РЭУ им.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Г.В.Плеханова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(преподаватель Назипов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Ильгиз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Ильдарович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заведующий кафедрой гуманитарных и социальных дисциплин). Первые три места заняли Ольга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Шехерева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Ксения Костина и Наталья Усатых. Все участники, спра</w:t>
      </w:r>
      <w:r w:rsidR="003B6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вившиеся с более чем 25% заданий,</w:t>
      </w: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 сертификаты. Победительница за счет организаторов поедет в Москву в апреле для участия в федеральном этапе олимпиады. Он пройдет на базе </w:t>
      </w:r>
      <w:bookmarkStart w:id="0" w:name="_GoBack"/>
      <w:bookmarkEnd w:id="0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исторического факультета МГУ им.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М.В.Ломоносова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награждение – в Государственной Думе Российской Федерации.</w:t>
      </w:r>
    </w:p>
    <w:p w:rsidR="000923AB" w:rsidRPr="000923AB" w:rsidRDefault="000923AB" w:rsidP="000923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Организатором мероприятия выступило Пермское региональное отделение «Деловой России» при поддержке Российского исторического общества, исторического факультета Московского государственного университета им. М.В. Ломоносова и Совета по экономической истории РАН в рамках проекта «История российского предпринимательства». На региональном уровне Пермскому отделению «Деловой России» поддержку оказали Министерство образования и науки Пермского края, ПГНИУ, ПНИПУ, Пермский институт (филиал) РЭУ им. Плеханова. Техническую поддержку осуществляет компания ООО «СЕЛФ-ТЕСТ» на базе собственных программных решений: адаптивная образовательная платформа SELF-TEST.RU и адаптивная система управления обучением для компаний и образовательных учреждений </w:t>
      </w:r>
      <w:proofErr w:type="spellStart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Brainoom</w:t>
      </w:r>
      <w:proofErr w:type="spellEnd"/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923AB" w:rsidRPr="000923AB" w:rsidRDefault="000923AB" w:rsidP="000923A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3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подробная информация о проекте размещена на сайте «История российского предпринимательства» по адресу </w:t>
      </w:r>
      <w:hyperlink r:id="rId10" w:history="1">
        <w:r w:rsidRPr="000923AB">
          <w:rPr>
            <w:rFonts w:ascii="Times New Roman" w:eastAsia="Times New Roman" w:hAnsi="Times New Roman" w:cs="Times New Roman"/>
            <w:color w:val="B85B5A"/>
            <w:sz w:val="24"/>
            <w:szCs w:val="24"/>
            <w:u w:val="single"/>
            <w:bdr w:val="none" w:sz="0" w:space="0" w:color="auto" w:frame="1"/>
            <w:lang w:eastAsia="ru-RU"/>
          </w:rPr>
          <w:t>www.historybiz.ru</w:t>
        </w:r>
      </w:hyperlink>
    </w:p>
    <w:sectPr w:rsidR="000923AB" w:rsidRPr="000923AB" w:rsidSect="003B63B7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AB"/>
    <w:rsid w:val="000923AB"/>
    <w:rsid w:val="000F26F6"/>
    <w:rsid w:val="003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7D91E-41E9-4385-84F0-53480650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23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23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2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0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ros-perm.ru/wp-content/uploads/2018/03/IMG_428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historybiz.r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2018-03-29T15:50:00Z</dcterms:created>
  <dcterms:modified xsi:type="dcterms:W3CDTF">2018-03-29T15:56:00Z</dcterms:modified>
</cp:coreProperties>
</file>